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 New Meta: An Expert Analysis of the Metalmorph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Metalmorph Legacy Reimagined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From Equip Spell to Control Engine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original Metalmorph is a card etched into the history of the Yu-Gi-Oh! Trading Card Game, a Normal Trap synonymous with the Duelist Kingdom and Battle City eras.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iconic function was straightforward yet dramatic: to equip to a monster, providing a modest 300 ATK/DEF boost and a surprising surge of power during battle, gaining ATK equal to half of the attack target's ATK during damage calculation only.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battle-phase trick was famously employed by Joey Wheeler to transform his signature monsters, turning the Fiend-type Zoa into the formidable Machine Metalzoa and his ace Red-Eyes Black Dragon into the cybernetic Red-Eyes Black Metal Dragon.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its initial form, Metalmorph was the epitome of a reactive, battle-oriented card, designed to overcome stronger monsters through sheer force.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Metamorphosis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"Metalmorph" archetype, introduced primarily in the </w:t>
      </w:r>
      <w:r w:rsidDel="00000000" w:rsidR="00000000" w:rsidRPr="00000000">
        <w:rPr>
          <w:rFonts w:ascii="Google Sans Text" w:cs="Google Sans Text" w:eastAsia="Google Sans Text" w:hAnsi="Google Sans Text"/>
          <w:i w:val="1"/>
          <w:color w:val="1b1c1d"/>
          <w:rtl w:val="0"/>
        </w:rPr>
        <w:t xml:space="preserve">Rage of the Abyss</w:t>
      </w:r>
      <w:r w:rsidDel="00000000" w:rsidR="00000000" w:rsidRPr="00000000">
        <w:rPr>
          <w:rFonts w:ascii="Google Sans Text" w:cs="Google Sans Text" w:eastAsia="Google Sans Text" w:hAnsi="Google Sans Text"/>
          <w:color w:val="1b1c1d"/>
          <w:rtl w:val="0"/>
        </w:rPr>
        <w:t xml:space="preserve"> booster set, represents a fundamental strategic reimagining of this classic concept.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not a simple nostalgia-driven update; it is a complete metamorphosis of the deck's identity. The strategy has pivoted from simplistic, battle-focused aggression to a sophisticated, interruption-based control scheme. The central pillar of this new design is the Normal Trap Card Max Metalmorph.</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card weaponizes the act of Tributing, not as a cost, but as a core mechanic to summon powerful, heavily protected boss monsters during the opponent's turn, disrupting their plays and establishing a dominant board presence.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Establishing the Core Game Plan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modern Metalmorph deck is to consistently access and Set Max Metalmorph or a related "Metalmorph" Trap card. The deck's initial turns are focused on establishing this threat, forcing the opponent to navigate a minefield of potential interruptions. The activation of Max Metalmorph serves as the deck's critical pivot point. By Tributing a monster on the field—often one that generates its own advantage upon leaving the field—the deck summons a nearly indestructible boss monster. This summoned behemoth is designed not just to be a large body, but to actively dismantle the opponent's board and grind out a victory through overwhelming protection and powerful control effects.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Archetype's Core Components: A Functional Analysis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intricate machinery of the Metalmorph strategy, it is essential to deconstruct its components by their strategic function. Each card serves a specific purpose, contributing to a cohesive and resilient game plan.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Metalmorph Archetype Core Card Reference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Effect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Incoming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Adds a monster mentioning Max Metalmorph or a Metalmorph Trap from Deck/GY to hand.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Metal Illusionist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 summon, Sets a Metalmorph Trap from Deck. Can change its own Monster Type.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Zoa the Fiendish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Starter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Special Summon itself from hand. Can Set a Metalmorph Trap from Deck.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Red-Eyes Black Fullmetal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Payoff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Effect omni-negate. Reveals from hand to Set a Metalmorph Trap.</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Metalzoa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Payoff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Twice per turn, destroys an opponent's monster when they activate a monster/Spell effect.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 Metalmorph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Tributes a monster to summon a boss from Deck and equip to it, providing powerful protection.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Flame Coating Metalmorph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Tributes a monster to summon a boss from Deck, ignoring its summoning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Recovery / Board Wipe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Revives a destroyed monster; can trigger a board wipe if a Level 5+ Machine is revived.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Ignition - Starters and Consistency Tools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cards are the gears that set the entire engine in motion, ensuring the deck can access its core strategy with high frequency.</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Incoming Machine!</w:t>
      </w:r>
      <w:r w:rsidDel="00000000" w:rsidR="00000000" w:rsidRPr="00000000">
        <w:rPr>
          <w:rFonts w:ascii="Google Sans Text" w:cs="Google Sans Text" w:eastAsia="Google Sans Text" w:hAnsi="Google Sans Text"/>
          <w:color w:val="1b1c1d"/>
          <w:rtl w:val="0"/>
        </w:rPr>
        <w:t xml:space="preserve">: This Normal Spell is the archetype's premier consistency tool.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effect to add any monster that mentions "Max Metalmorph" or any "Metalmorph" Trap from the Deck or Graveyard to the hand is what makes the deck function. It can search for a starter like Metal Illusionist, a boss monster to enable its hand effect, or the crucial Max Metalmorph itself. This flexibility makes it an essential three-of in any build.</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Metal Illusionist</w:t>
      </w:r>
      <w:r w:rsidDel="00000000" w:rsidR="00000000" w:rsidRPr="00000000">
        <w:rPr>
          <w:rFonts w:ascii="Google Sans Text" w:cs="Google Sans Text" w:eastAsia="Google Sans Text" w:hAnsi="Google Sans Text"/>
          <w:color w:val="1b1c1d"/>
          <w:rtl w:val="0"/>
        </w:rPr>
        <w:t xml:space="preserve">: As the deck's primary Normal Summon, Metal Illusionist is the most direct route to the main game plan.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Upon being Normal or Special Summoned, it allows the player to Set one "Metalmorph" Trap directly from the Deck. This simple action immediately establishes the deck's central threat. Its other effects, which will be analyzed later, provide a layer of tactical depth that elevates it beyond a simple starter.</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Zoa the Fiendish Beast</w:t>
      </w:r>
      <w:r w:rsidDel="00000000" w:rsidR="00000000" w:rsidRPr="00000000">
        <w:rPr>
          <w:rFonts w:ascii="Google Sans Text" w:cs="Google Sans Text" w:eastAsia="Google Sans Text" w:hAnsi="Google Sans Text"/>
          <w:color w:val="1b1c1d"/>
          <w:rtl w:val="0"/>
        </w:rPr>
        <w:t xml:space="preserve">: This retrained version of the classic monster serves a dual purpose as both a secondary starter and a potent extender.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During the Main Phase, it can Set a "Metalmorph" Trap from the Deck, similar to Metal Illusionist. More importantly, it can be Special Summoned from the hand, providing a free body on the field to be used as tribute fodder or for Extra Deck plays.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Payoffs - The Armored Boss Monsters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ultimate goals of the deck's setup—the powerful Machine-type monsters that Max Metalmorph brings forth to control the game.</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Black Fullmetal Dragon</w:t>
      </w:r>
      <w:r w:rsidDel="00000000" w:rsidR="00000000" w:rsidRPr="00000000">
        <w:rPr>
          <w:rFonts w:ascii="Google Sans Text" w:cs="Google Sans Text" w:eastAsia="Google Sans Text" w:hAnsi="Google Sans Text"/>
          <w:color w:val="1b1c1d"/>
          <w:rtl w:val="0"/>
        </w:rPr>
        <w:t xml:space="preserve">: This is the archetype's premier boss monster and its most powerful form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 a Quick Effect, it can negate the activation of any opponent's card or effect, providing a versatile omni-negate. When equipped with Max Metalmorph, it becomes a 3800 ATK behemoth that is immune to targeting and destruction from most common card types, making it exceedingly difficult to remove.</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Metalzoa X</w:t>
      </w:r>
      <w:r w:rsidDel="00000000" w:rsidR="00000000" w:rsidRPr="00000000">
        <w:rPr>
          <w:rFonts w:ascii="Google Sans Text" w:cs="Google Sans Text" w:eastAsia="Google Sans Text" w:hAnsi="Google Sans Text"/>
          <w:color w:val="1b1c1d"/>
          <w:rtl w:val="0"/>
        </w:rPr>
        <w:t xml:space="preserve">: The modern evolution of Metalzoa, this monster focuses on sustained board control.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Up to twice per turn, when the opponent activates a monster effect or a Spell Card/effect, Metalzoa X can target and destroy one face-up monster they control. This recurring removal can systematically dismantle an opponent's board, especially when protected by the effects of Max Metalmorph.</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design feature of these boss monsters transforms them into strategic assets even before they reach the field. Both Red-Eyes Black Fullmetal Dragon and Metalzoa X possess an Ignition Effect that can be activated while they are in the hand: the player can reveal the monster, Set one "Metalmorph" Trap from the Deck, and then shuffle the revealed monster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mechanic is a brilliant solution to a common problem in decks that rely on high-level boss monsters: drawing the payoff without its enabler. This effect converts a potentially "bricked" card in hand into the deck's single most important enabler, Max Metalmorph. This goes beyond simple consistency; it functions as a form of resource conversion, turning a liability into an asset. This makes the deck remarkably resilient and less predictable, as an opponent can never be certain that the Metalmorph player lacks access to their core trap.</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Arsenal - The "Metalmorph" Spell &amp; Trap Lineup</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cards are the heart of the deck's interactive and protective capabilities.</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Max Metalmorph</w:t>
      </w:r>
      <w:r w:rsidDel="00000000" w:rsidR="00000000" w:rsidRPr="00000000">
        <w:rPr>
          <w:rFonts w:ascii="Google Sans Text" w:cs="Google Sans Text" w:eastAsia="Google Sans Text" w:hAnsi="Google Sans Text"/>
          <w:color w:val="1b1c1d"/>
          <w:rtl w:val="0"/>
        </w:rPr>
        <w:t xml:space="preserve">: This Normal Trap is the engine's core.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allows the player to Tribute one face-up monster to Special Summon a monster that mentions it from the hand, Deck, or Graveyard. It then equips to that monster, granting it 400 ATK/DEF and, most importantly, making it indestructible by Spell and monster effects, as well as immune to targeting by the opponent's Spell and monster effects. This suite of protections is what turns the boss monsters into formidable "towers" that can dominate the game.</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Flame Coating Metalmorph</w:t>
      </w:r>
      <w:r w:rsidDel="00000000" w:rsidR="00000000" w:rsidRPr="00000000">
        <w:rPr>
          <w:rFonts w:ascii="Google Sans Text" w:cs="Google Sans Text" w:eastAsia="Google Sans Text" w:hAnsi="Google Sans Text"/>
          <w:color w:val="1b1c1d"/>
          <w:rtl w:val="0"/>
        </w:rPr>
        <w:t xml:space="preserve">: A secondary transformation trap that offers a different utility.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requires tributing a monster that already mentions Max Metalmorph, but in exchange, it Special Summons a boss monster from the Deck while ignoring its summoning conditions. This makes it a powerful tool for extending plays or recovering from a broken board.</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Engine</w:t>
      </w:r>
      <w:r w:rsidDel="00000000" w:rsidR="00000000" w:rsidRPr="00000000">
        <w:rPr>
          <w:rFonts w:ascii="Google Sans Text" w:cs="Google Sans Text" w:eastAsia="Google Sans Text" w:hAnsi="Google Sans Text"/>
          <w:color w:val="1b1c1d"/>
          <w:rtl w:val="0"/>
        </w:rPr>
        <w:t xml:space="preserve">: This Trap, which is always treated as a "Metalmorph" card, serves as a recovery and potential board-wipe tool.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If a monster is destroyed, Time Engine can Special Summon it back. If that monster is a Level 5 or higher Machine, it can then trigger a powerful secondary effect to destroy as many monsters the opponent controls as possible, leading to game-swinging blowouts.</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Legacy Traps</w:t>
      </w:r>
      <w:r w:rsidDel="00000000" w:rsidR="00000000" w:rsidRPr="00000000">
        <w:rPr>
          <w:rFonts w:ascii="Google Sans Text" w:cs="Google Sans Text" w:eastAsia="Google Sans Text" w:hAnsi="Google Sans Text"/>
          <w:color w:val="1b1c1d"/>
          <w:rtl w:val="0"/>
        </w:rPr>
        <w:t xml:space="preserve">: The original Metalmorph and Rare Metalmorph are the progenitors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historically significant, their effects are largely outclassed by the modern support and are generally not included in competitive builds.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specific summoning requirements for the boss monsters—a Level 5 or higher Dragon for Red-Eyes Black Fullmetal Dragon and a Level 5 or higher Fiend for Metalzoa X—are fundamental design constraints, not mere flavor.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dictates deckbuilding choices, pushing players towards synergistic engines like "Red-Eyes" for Dragon fodder or necessitating the inclusion of Zoa the Fiendish Beast to enable Metalzoa X. This is where Metal Illusionist reveals its true value. Its effect to declare a Monster Type and have its own type become that type until the end of the opponent's turn makes it a universal adapter.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flexibility is the lynchpin of the strategy. It allows the player to pivot their game plan based on the matchup and the current game state, choosing between the omni-negate of Fullmetal Dragon or the repeated destruction of Metalzoa X on the fly. This transforms the archetype from a linear strategy into a versatile toolbox capable of adapting to a wide variety of threats.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Blueprints for Victory: Core Combo Lines and Endboards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Executing the Metalmorph strategy effectively requires an understanding of its key combo lines, which range from simple, resilient setups to complex, multi-interruption endboards.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Standard Operation (1-Card Starter)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play in the deck demonstrates its efficiency and sets up the core threat with minimal investment.</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Normal Summon Metal Illusionist.</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Activate the on-summon effect of Metal Illusionist to Set Max Metalmorph directly from the Deck.</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turn ends with one monster on the field and the deck's primary interruption ready to be activated on the opponent's turn. This simple play forces the opponent to respect the threat of a protected boss monster appearing at any moment.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High-Performance Engine (Black Metal Dragon Combo)</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reach its highest competitive ceiling, the Metalmorph archetype integrates with the powerful Dragon Link engine. This combination, often initiated by Black Metal Dragon, establishes a multi-layered endboard that can dismantle opposing strategies.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Advanced Combo Flowchart (Black Metal Dragon Starter)</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Resulting Game State (Field/Hand/GY)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Black 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 Metal Dragon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starting point for the high-ceiling combo.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Striker Dragon using Black 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Striker Dragon on field. Black Metal Dragon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Triggers Black Metal Dragon's search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Black Metal Dragon's effect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 Red-Eyes Darkness Metal Dragon (REDMD) from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Securing the main extender for the Dragon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REDMD's effect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Banish Striker Dragon to Special Summon REDMD.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REDMD is now on the field, ready to extend.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REDMD's on-field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Black Metal Dragon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Dragon monsters are now on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Hieratic Seal of the Heavenly Spheres using REDMD and Black Metal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Seal on field. Both materials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Establishes the first point of interaction and triggers Black Metal Dragon again.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Black Metal Dragon's effect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Red-Eyes Black Fullmetal Dragon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boss monster is now in hand, ready to be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Red-Eyes Black Fullmetal Dragon's effect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Reveal it, Set Max Metalmorph from Deck, shuffle Fullmetal Dragon back into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core trap is now Set, and the boss is in the Deck to be summoned by it.</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Final Product: The Ideal Endboard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advanced combo culminates in an endboard consisting of a face-up Hieratic Seal of the Heavenly Spheres and a face-down Max Metalmorph. This seemingly simple board represents multiple layers of interaction.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the opponent's Main Phase, the sequence of disruption unfolds. When the opponent commits a key monster or resource to the field, the Hieratic Seal's Quick Effect can be activated, Tributing itself to return that card to the hand. This is Chain Link 1. As Chain Link 2, the Set Max Metalmorph can be activated, Tributing a monster on the field (such as a Bystial summoned from hand). In a new chain, because Hieratic Seal was Tributed, its second effect triggers, allowing the Special Summon of a Dragon from the Deck, such as Bystial Druiswurm. Finally, Max Metalmorph resolves, summoning Red-Eyes Black Fullmetal Dragon from the Deck and equipping to it.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is a devastating sequence of events for the opponent. For the cost of the initial combo pieces, the Metalmorph player has bounced a card, summoned a 3800 ATK omni-negate tower that is protected from targeting and destruction, and summoned another disruptive monster (Bystial Druiswurm) whose Graveyard effect provides yet another layer of removal.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highlights a crucial aspect of the deck's design. The core mechanic of Tributing for Max Metalmorph is not merely a cost, but a source of additional advantage.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By utilizing monsters with powerful effects that trigger upon being Tributed or sent to the Graveyard, such as Hieratic Seal or Bystial Druiswurm, the deck transforms its central mechanic into an engine for further disruption.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Tributing Hieratic Seal is not a simple one-for-one trade; it generates a "plus one" in interaction, providing both the bounce from its on-field effect and the summon from Max Metalmorph. This elevates Metalmorph from a self-contained archetype to a "tribute platform," a synergistic strategy whose power ceiling is directly tied to the quality of the tribute-enabling engines it can incorporate.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Alliances: Engines, Tech Cards, and Extra Deck Synergies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Metalmorph core is amplified significantly by external cards and engines, which provide the consistency, power, and versatility needed for competitive play.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Red-Eyes &amp; Dragon Link Connection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potent engine for the deck is undoubtedly the Dragon Link package. Black Metal Dragon is a one-card starter for the advanced combo, searching for Red-Eyes Darkness Metal Dragon (REDMD) when sent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REDMD, in turn, is a legendary extender, capable of reviving Dragons from the hand or Graveyard to build powerful boards.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engine seamlessly integrates with the Metalmorph strategy, providing the Dragon-type bodies needed for Link Summons and as tribute fodder for Red-Eyes Black Fullmetal Dragon.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Bystial Reinforcements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"Bystial" monsters serve a multifaceted role in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First, they act as powerful, generic hand traps against the many LIGHT and DARK strategies prevalent in the metagame. Second, as Level 6 DARK Dragon monsters, they are ideal tribute fodder for Max Metalmorph. Third, key members like Bystial Druiswurm provide an additional layer of interaction when sent to the Graveyard, synergizing perfectly with the deck's tribute-focused mechanic by sending an opponent's Special Summoned monster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Generic Toolbox - Staples and Tech Choices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round out the strategy, Metalmorph decks employ a suite of generic staple cards and a toolbox-oriented Extra Deck.</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Deck:</w:t>
      </w:r>
      <w:r w:rsidDel="00000000" w:rsidR="00000000" w:rsidRPr="00000000">
        <w:rPr>
          <w:rFonts w:ascii="Google Sans Text" w:cs="Google Sans Text" w:eastAsia="Google Sans Text" w:hAnsi="Google Sans Text"/>
          <w:color w:val="1b1c1d"/>
          <w:rtl w:val="0"/>
        </w:rPr>
        <w:t xml:space="preserve"> Powerful hand traps like Ash Blossom &amp; Joyous Spring provide crucial defense going second.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Board-breaking spells such as Triple Tactics Thrust are particularly effective, as they can search for any Normal Spell or Trap, allowing the player to find Incoming Machine! or Max Metalmorph to start their plays.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 Deck:</w:t>
      </w:r>
      <w:r w:rsidDel="00000000" w:rsidR="00000000" w:rsidRPr="00000000">
        <w:rPr>
          <w:rFonts w:ascii="Google Sans Text" w:cs="Google Sans Text" w:eastAsia="Google Sans Text" w:hAnsi="Google Sans Text"/>
          <w:color w:val="1b1c1d"/>
          <w:rtl w:val="0"/>
        </w:rPr>
        <w:t xml:space="preserve"> The Extra Deck is not focused on its own boss monsters but rather on facilitating the main deck's strategy. Key inclusions seen in competitive lists include Link Monsters like Striker Dragon (combo piece), Hieratic Seal of the Heavenly Spheres (interruption and combo piece), and powerful generic options like S:P Little Knight and I:P Masquerena for removal 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Extra Deck also includes a suite of Rank 8 Xyz Monsters, such as Number 38: Hope Harbinger Dragon Titanic Galaxy for Spell negation and Number 90: Galaxy-Eyes Photon Lord for monster negation, providing alternative endboard options should the main combo be interrupted.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Assessment: Strengths, Weaknesses, and Metagame Positioning</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Strengths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Metalmorph archetype possesses several key strengths that make it a formidable strategy.</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Once a boss monster is successfully summoned and equipped with Max Metalmorph, it becomes an incredibly durable threat that many decks lack an efficient answer for.</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Between its dedicated searcher, multiple starters, and the unique hand effect of its boss monsters that turns them into consistency tools, the deck reliably accesses its core game plan.</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Power:</w:t>
      </w:r>
      <w:r w:rsidDel="00000000" w:rsidR="00000000" w:rsidRPr="00000000">
        <w:rPr>
          <w:rFonts w:ascii="Google Sans Text" w:cs="Google Sans Text" w:eastAsia="Google Sans Text" w:hAnsi="Google Sans Text"/>
          <w:color w:val="1b1c1d"/>
          <w:rtl w:val="0"/>
        </w:rPr>
        <w:t xml:space="preserve"> The deck's function as a "tribute platform" allows it to leverage the power of external engines like Dragon Link and Bystials to create multi-layered, high-impact endboards that can overwhelm opponents.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Identified Vulnerabilities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power, the archetype is not without its weaknesses.</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Choke Points:</w:t>
      </w:r>
      <w:r w:rsidDel="00000000" w:rsidR="00000000" w:rsidRPr="00000000">
        <w:rPr>
          <w:rFonts w:ascii="Google Sans Text" w:cs="Google Sans Text" w:eastAsia="Google Sans Text" w:hAnsi="Google Sans Text"/>
          <w:color w:val="1b1c1d"/>
          <w:rtl w:val="0"/>
        </w:rPr>
        <w:t xml:space="preserve"> The strategy is heavily reliant on the Normal Summon of Metal Illusionist or Black Metal Dragon. A single, well-timed hand trap like Infinite Impermanence or Effect Veiler can stop the main combo before it begins.</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Backrow Dependency:</w:t>
      </w:r>
      <w:r w:rsidDel="00000000" w:rsidR="00000000" w:rsidRPr="00000000">
        <w:rPr>
          <w:rFonts w:ascii="Google Sans Text" w:cs="Google Sans Text" w:eastAsia="Google Sans Text" w:hAnsi="Google Sans Text"/>
          <w:color w:val="1b1c1d"/>
          <w:rtl w:val="0"/>
        </w:rPr>
        <w:t xml:space="preserve"> The entire game plan hinges on resolving a Trap Card. Mass Spell and Trap removal such as Harpie's Feather Duster or Lightning Storm can dismantle the endboard before it can be established. Floodgates that prevent Trap activation, like Royal Decree, are devastating.</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Reliance:</w:t>
      </w:r>
      <w:r w:rsidDel="00000000" w:rsidR="00000000" w:rsidRPr="00000000">
        <w:rPr>
          <w:rFonts w:ascii="Google Sans Text" w:cs="Google Sans Text" w:eastAsia="Google Sans Text" w:hAnsi="Google Sans Text"/>
          <w:color w:val="1b1c1d"/>
          <w:rtl w:val="0"/>
        </w:rPr>
        <w:t xml:space="preserve"> The optimal Dragon Link combo line is heavily dependent on the Graveyard, making it susceptible to interruption from cards like Bystials, D.D. Crow, or the lingering effect of Dimension Shifter.</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Verdict and Metagame Positioning</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Metalmorph archetype has been successfully reimagined as a potent rogue-to-Tier-2 control strategy. Its primary strength lies in its ability to create a uniquely resilient threat that can single-handedly dominate a duel. While it has clear and exploitable vulnerabilities, its high consistency and synergistic ceiling allow it to compete effectively in a modern setting. Its success in a given tournament environment will ultimately depend on the pilot's mastery of its complex combo lines and the prevalence of mass backrow removal in the metagame. It stands as a deck that rewards skillful play and strategic deckbuilding, capable of forging a decisive path to victory.</w:t>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Metalmorph | Card Details | Yu-Gi-Oh! Neuron(TRADING CARD GAME CARD DATABASE),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https://www.db.yugioh-card.com/yugiohdb/card_search.action?ope=2&amp;cid=4664</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Metalmorph - Legendary Collection 4: Joey's World - YuGiOh - TCGplayer.com,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https://www.tcgplayer.com/product/71619/yugioh-legendary-collection-4-joeys-world-metalmorph</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Black Metal Dragon | Card Details | Yu-Gi-Oh! Neuron(TRADING CARD GAME CARD DATABASE),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https://www.db.yugioh-card.com/yugiohdb/card_search.action?ope=2&amp;cid=4748</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Zoa - The Falsebound Kingdom - YuGiOh - TCGplayer.com,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https://www.tcgplayer.com/product/22811/yugioh-the-falsebound-kingdom-zoa</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Metalzoa - The Falsebound Kingdom - YuGiOh - TCGplayer.com,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https://www.tcgplayer.com/product/22812/yugioh-the-falsebound-kingdom-metalzoa</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Black Metal Dragon (Forbidden Memories) - Yu-Gi-Oh! Video Game Promotional Cards - YuGiOh - TCGplayer,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https://www.tcgplayer.com/product/22954/yugioh-yu-gi-oh-video-game-promotional-cards-red-eyes-black-metal-dragon-forbidden-memories</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Black Metal Dragon - CoolStuffInc.com,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https://www.coolstuffinc.com/p/YuGiOh/Red-Eyes+Black+Metal+Dragon</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Metalmorph (Archetype) - cardcluster,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https://cardcluster.com/archetype/metalmorph/sets</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Zoa the Fiendish Beast - Rage of the Abyss - YuGiOh - TCGplayer.com,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https://www.tcgplayer.com/product/584249/yugioh-rage-of-the-abyss-zoa-the-fiendish-beast</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[RespectYGO] Forge Your Way to Victory with “Metalmorph”! | Archetype Starter Guide,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https://tcg-corner.com/blogs/news/respectygo-forge-your-way-to-victory-with-metalmorph-archetype-starter-guide</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Metalzoa X | Card Details | Yu-Gi-Oh! Neuron(TRADING CARD GAME CARD DATABASE),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https://www.db.yugioh-card.com/yugiohdb/card_search.action?ope=2&amp;cid=20482</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 Metalmorph | Yu-Gi-Oh! Deck Recipe Details,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http://www.db.yugioh-card.com/yugiohdb/member_deck.action?cgid=8f4669eb948d621d671634941b4bd02f&amp;dno=55&amp;request_locale=en</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Metalmorph - Yu-Gi-Oh! Card Guide,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https://www.yugiohcardguide.com/archetype/metalmorph.html</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Metalzoa X | How to obtain, Decks &amp; Tournament Usage Statistics - Yu-Gi-Oh! Meta,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https://www.yugiohmeta.com/cards/Metalzoa%20X</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Rare Metalmorph | Card Details | Yu-Gi-Oh! Neuron(TRADING CARD GAME CARD DATABASE),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https://www.db.yugioh-card.com/yugiohdb/card_search.action?ope=2&amp;cid=6219&amp;request_locale=en</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Metalzoa X – cardcluster,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https://cardcluster.com/card/metalzoa-x</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[ROTA] VJump Reveal - Legacy Support for "Metalmorph" : r/yugioh - Reddit,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https://www.reddit.com/r/yugioh/comments/1deox08/rota_vjump_reveal_legacy_support_for_metalmorph/</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metalmorph trap : r/Yugioh101 - Reddit,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https://www.reddit.com/r/Yugioh101/comments/1kixdgc/metalmorph_trap/</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Metalmorph Deck (January 2025) by Link11770 - cardcluster,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https://cardcluster.com/deck/0kknXN</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black metal dragon package work? : r/Yugioh101 - Reddit,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https://www.reddit.com/r/Yugioh101/comments/1ht6xja/how_does_the_black_metal_dragon_package_work/</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RED-EYES BLACK DRAGON DECK PROFILE (MAY 2025) YU-GI-OH! - YouTube,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https://www.youtube.com/watch?v=4ITCdhAcbUc</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Valuable Red-Eyes Cards In Yu-Gi-Oh - TCGplayer,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https://www.tcgplayer.com/content/article/The-Most-Valuable-Red-Eyes-Cards-In-Yu-Gi-Oh/7d4f840c-9290-4443-b2b7-c87432d35450/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b.yugioh-card.com/yugiohdb/card_search.action?ope=2&amp;cid=6219&amp;request_locale=en" TargetMode="External"/><Relationship Id="rId22" Type="http://schemas.openxmlformats.org/officeDocument/2006/relationships/hyperlink" Target="https://www.reddit.com/r/yugioh/comments/1deox08/rota_vjump_reveal_legacy_support_for_metalmorph/" TargetMode="External"/><Relationship Id="rId21" Type="http://schemas.openxmlformats.org/officeDocument/2006/relationships/hyperlink" Target="https://cardcluster.com/card/metalzoa-x" TargetMode="External"/><Relationship Id="rId24" Type="http://schemas.openxmlformats.org/officeDocument/2006/relationships/hyperlink" Target="https://cardcluster.com/deck/0kknXN" TargetMode="External"/><Relationship Id="rId23" Type="http://schemas.openxmlformats.org/officeDocument/2006/relationships/hyperlink" Target="https://www.reddit.com/r/Yugioh101/comments/1kixdgc/metalmorph_tra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2811/yugioh-the-falsebound-kingdom-zoa" TargetMode="External"/><Relationship Id="rId26" Type="http://schemas.openxmlformats.org/officeDocument/2006/relationships/hyperlink" Target="https://www.youtube.com/watch?v=4ITCdhAcbUc" TargetMode="External"/><Relationship Id="rId25" Type="http://schemas.openxmlformats.org/officeDocument/2006/relationships/hyperlink" Target="https://www.reddit.com/r/Yugioh101/comments/1ht6xja/how_does_the_black_metal_dragon_package_work/" TargetMode="External"/><Relationship Id="rId27" Type="http://schemas.openxmlformats.org/officeDocument/2006/relationships/hyperlink" Target="https://www.tcgplayer.com/content/article/The-Most-Valuable-Red-Eyes-Cards-In-Yu-Gi-Oh/7d4f840c-9290-4443-b2b7-c87432d35450/" TargetMode="External"/><Relationship Id="rId5" Type="http://schemas.openxmlformats.org/officeDocument/2006/relationships/styles" Target="styles.xml"/><Relationship Id="rId6" Type="http://schemas.openxmlformats.org/officeDocument/2006/relationships/hyperlink" Target="https://www.db.yugioh-card.com/yugiohdb/card_search.action?ope=2&amp;cid=4664" TargetMode="External"/><Relationship Id="rId7" Type="http://schemas.openxmlformats.org/officeDocument/2006/relationships/hyperlink" Target="https://www.tcgplayer.com/product/71619/yugioh-legendary-collection-4-joeys-world-metalmorph" TargetMode="External"/><Relationship Id="rId8" Type="http://schemas.openxmlformats.org/officeDocument/2006/relationships/hyperlink" Target="https://www.db.yugioh-card.com/yugiohdb/card_search.action?ope=2&amp;cid=4748" TargetMode="External"/><Relationship Id="rId11" Type="http://schemas.openxmlformats.org/officeDocument/2006/relationships/hyperlink" Target="https://www.tcgplayer.com/product/22954/yugioh-yu-gi-oh-video-game-promotional-cards-red-eyes-black-metal-dragon-forbidden-memories" TargetMode="External"/><Relationship Id="rId10" Type="http://schemas.openxmlformats.org/officeDocument/2006/relationships/hyperlink" Target="https://www.tcgplayer.com/product/22812/yugioh-the-falsebound-kingdom-metalzoa" TargetMode="External"/><Relationship Id="rId13" Type="http://schemas.openxmlformats.org/officeDocument/2006/relationships/hyperlink" Target="https://cardcluster.com/archetype/metalmorph/sets" TargetMode="External"/><Relationship Id="rId12" Type="http://schemas.openxmlformats.org/officeDocument/2006/relationships/hyperlink" Target="https://www.coolstuffinc.com/p/YuGiOh/Red-Eyes+Black+Metal+Dragon" TargetMode="External"/><Relationship Id="rId15" Type="http://schemas.openxmlformats.org/officeDocument/2006/relationships/hyperlink" Target="https://tcg-corner.com/blogs/news/respectygo-forge-your-way-to-victory-with-metalmorph-archetype-starter-guide" TargetMode="External"/><Relationship Id="rId14" Type="http://schemas.openxmlformats.org/officeDocument/2006/relationships/hyperlink" Target="https://www.tcgplayer.com/product/584249/yugioh-rage-of-the-abyss-zoa-the-fiendish-beast" TargetMode="External"/><Relationship Id="rId17" Type="http://schemas.openxmlformats.org/officeDocument/2006/relationships/hyperlink" Target="http://www.db.yugioh-card.com/yugiohdb/member_deck.action?cgid=8f4669eb948d621d671634941b4bd02f&amp;dno=55&amp;request_locale=en" TargetMode="External"/><Relationship Id="rId16" Type="http://schemas.openxmlformats.org/officeDocument/2006/relationships/hyperlink" Target="https://www.db.yugioh-card.com/yugiohdb/card_search.action?ope=2&amp;cid=20482" TargetMode="External"/><Relationship Id="rId19" Type="http://schemas.openxmlformats.org/officeDocument/2006/relationships/hyperlink" Target="https://www.yugiohmeta.com/cards/Metalzoa%20X" TargetMode="External"/><Relationship Id="rId18" Type="http://schemas.openxmlformats.org/officeDocument/2006/relationships/hyperlink" Target="https://www.yugiohcardguide.com/archetype/metalmorph.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